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2A" w:rsidRDefault="001E1C2A" w:rsidP="001E1C2A">
      <w:pPr>
        <w:jc w:val="center"/>
        <w:rPr>
          <w:b/>
        </w:rPr>
      </w:pPr>
      <w:r>
        <w:rPr>
          <w:b/>
        </w:rPr>
        <w:t xml:space="preserve">КАРТА ОБЕСПЕЧЕННОСТИ УЧЕБНО-МЕТОДИЧЕСКОЙ ЛИТЕРАТУРОЙ </w:t>
      </w:r>
    </w:p>
    <w:p w:rsidR="001E1C2A" w:rsidRDefault="001E1C2A" w:rsidP="001E1C2A">
      <w:pPr>
        <w:jc w:val="center"/>
        <w:rPr>
          <w:b/>
        </w:rPr>
      </w:pPr>
      <w:r>
        <w:rPr>
          <w:b/>
        </w:rPr>
        <w:t>по дисциплине</w:t>
      </w:r>
    </w:p>
    <w:p w:rsidR="001E1C2A" w:rsidRPr="00AA4CA4" w:rsidRDefault="001E1C2A" w:rsidP="001E1C2A">
      <w:pPr>
        <w:jc w:val="center"/>
        <w:rPr>
          <w:b/>
        </w:rPr>
      </w:pPr>
      <w:r>
        <w:rPr>
          <w:b/>
        </w:rPr>
        <w:t>«</w:t>
      </w:r>
      <w:r w:rsidR="005660C2" w:rsidRPr="005660C2">
        <w:rPr>
          <w:b/>
          <w:bCs/>
          <w:shd w:val="clear" w:color="auto" w:fill="FFFFFF"/>
        </w:rPr>
        <w:t>Идентификация биологически активных веществ растений</w:t>
      </w:r>
      <w:r w:rsidRPr="00A05C65">
        <w:rPr>
          <w:b/>
        </w:rPr>
        <w:t>»</w:t>
      </w:r>
    </w:p>
    <w:p w:rsidR="005660C2" w:rsidRDefault="005660C2" w:rsidP="001E1C2A">
      <w:pPr>
        <w:jc w:val="center"/>
        <w:rPr>
          <w:lang w:val="en-US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058"/>
        <w:gridCol w:w="302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1C2A" w:rsidRPr="002764B2" w:rsidTr="00D94652">
        <w:tc>
          <w:tcPr>
            <w:tcW w:w="458" w:type="dxa"/>
            <w:vMerge w:val="restart"/>
          </w:tcPr>
          <w:p w:rsidR="001E1C2A" w:rsidRPr="002764B2" w:rsidRDefault="001E1C2A" w:rsidP="00D9465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058" w:type="dxa"/>
            <w:vMerge w:val="restart"/>
          </w:tcPr>
          <w:p w:rsidR="001E1C2A" w:rsidRPr="002764B2" w:rsidRDefault="001E1C2A" w:rsidP="00D9465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3020" w:type="dxa"/>
            <w:vMerge w:val="restart"/>
          </w:tcPr>
          <w:p w:rsidR="001E1C2A" w:rsidRPr="002764B2" w:rsidRDefault="001E1C2A" w:rsidP="00D9465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1E1C2A" w:rsidRPr="002764B2" w:rsidRDefault="001E1C2A" w:rsidP="00D9465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в библиотеке </w:t>
            </w:r>
            <w:proofErr w:type="spellStart"/>
            <w:r w:rsidRPr="002764B2">
              <w:rPr>
                <w:b/>
              </w:rPr>
              <w:t>КазНУ</w:t>
            </w:r>
            <w:proofErr w:type="spellEnd"/>
            <w:r w:rsidRPr="002764B2">
              <w:rPr>
                <w:b/>
              </w:rPr>
              <w:t xml:space="preserve"> имени аль-</w:t>
            </w:r>
            <w:proofErr w:type="spellStart"/>
            <w:r w:rsidRPr="002764B2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1E1C2A" w:rsidRPr="002764B2" w:rsidRDefault="001E1C2A" w:rsidP="00D94652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</w:t>
            </w:r>
            <w:r w:rsidRPr="002764B2">
              <w:rPr>
                <w:b/>
                <w:lang w:val="kk-KZ"/>
              </w:rPr>
              <w:t>после 2000 года</w:t>
            </w:r>
          </w:p>
        </w:tc>
      </w:tr>
      <w:tr w:rsidR="001E1C2A" w:rsidRPr="002764B2" w:rsidTr="00D94652">
        <w:tc>
          <w:tcPr>
            <w:tcW w:w="4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0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</w:tr>
      <w:tr w:rsidR="001E1C2A" w:rsidRPr="002764B2" w:rsidTr="00D94652">
        <w:tc>
          <w:tcPr>
            <w:tcW w:w="4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0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1E1C2A" w:rsidRPr="002764B2" w:rsidTr="00D94652">
        <w:tc>
          <w:tcPr>
            <w:tcW w:w="458" w:type="dxa"/>
            <w:vMerge w:val="restart"/>
          </w:tcPr>
          <w:p w:rsidR="001E1C2A" w:rsidRPr="00844F25" w:rsidRDefault="001E1C2A" w:rsidP="00D94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58" w:type="dxa"/>
            <w:vMerge w:val="restart"/>
          </w:tcPr>
          <w:p w:rsidR="001E1C2A" w:rsidRPr="00490E07" w:rsidRDefault="001E1C2A" w:rsidP="00D94652">
            <w:pPr>
              <w:jc w:val="center"/>
              <w:rPr>
                <w:b/>
                <w:sz w:val="20"/>
                <w:szCs w:val="20"/>
              </w:rPr>
            </w:pPr>
            <w:r w:rsidRPr="00490E07">
              <w:rPr>
                <w:b/>
                <w:sz w:val="20"/>
                <w:szCs w:val="20"/>
              </w:rPr>
              <w:t>«</w:t>
            </w:r>
            <w:r w:rsidR="005660C2" w:rsidRPr="005660C2">
              <w:rPr>
                <w:b/>
                <w:bCs/>
                <w:sz w:val="20"/>
                <w:shd w:val="clear" w:color="auto" w:fill="FFFFFF"/>
              </w:rPr>
              <w:t>Идентификация биологически активных веществ растений</w:t>
            </w:r>
            <w:r w:rsidRPr="00490E07">
              <w:rPr>
                <w:b/>
                <w:sz w:val="20"/>
                <w:szCs w:val="20"/>
              </w:rPr>
              <w:t>»</w:t>
            </w:r>
          </w:p>
          <w:p w:rsidR="001E1C2A" w:rsidRPr="00A05C65" w:rsidRDefault="001E1C2A" w:rsidP="00D9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</w:tcPr>
          <w:p w:rsidR="001E1C2A" w:rsidRPr="00C05AF4" w:rsidRDefault="001E1C2A" w:rsidP="00D94652">
            <w:pPr>
              <w:ind w:left="-20"/>
              <w:jc w:val="center"/>
              <w:rPr>
                <w:sz w:val="20"/>
                <w:szCs w:val="20"/>
              </w:rPr>
            </w:pPr>
            <w:r w:rsidRPr="00C05AF4">
              <w:rPr>
                <w:sz w:val="20"/>
                <w:szCs w:val="20"/>
                <w:lang w:val="kk-KZ"/>
              </w:rPr>
              <w:t>Запрометов М.Н. Фенольные соединения. – Москва, 1993</w:t>
            </w:r>
            <w:r w:rsidRPr="00C05AF4">
              <w:rPr>
                <w:sz w:val="20"/>
                <w:szCs w:val="20"/>
              </w:rPr>
              <w:t xml:space="preserve">, 160 </w:t>
            </w:r>
            <w:r w:rsidRPr="00C05AF4">
              <w:rPr>
                <w:sz w:val="20"/>
                <w:szCs w:val="20"/>
                <w:lang w:val="en-US"/>
              </w:rPr>
              <w:t>c</w:t>
            </w:r>
            <w:r w:rsidRPr="00C05AF4">
              <w:rPr>
                <w:sz w:val="20"/>
                <w:szCs w:val="20"/>
              </w:rPr>
              <w:t>.</w:t>
            </w:r>
          </w:p>
          <w:p w:rsidR="001E1C2A" w:rsidRPr="00C05AF4" w:rsidRDefault="001E1C2A" w:rsidP="00D94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1C2A" w:rsidRPr="002764B2" w:rsidTr="00D94652">
        <w:tc>
          <w:tcPr>
            <w:tcW w:w="4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0" w:type="dxa"/>
          </w:tcPr>
          <w:p w:rsidR="001E1C2A" w:rsidRPr="00C05AF4" w:rsidRDefault="001E1C2A" w:rsidP="00D94652">
            <w:pPr>
              <w:jc w:val="center"/>
              <w:rPr>
                <w:sz w:val="20"/>
                <w:szCs w:val="20"/>
              </w:rPr>
            </w:pPr>
            <w:r w:rsidRPr="00C05AF4">
              <w:rPr>
                <w:sz w:val="20"/>
                <w:szCs w:val="20"/>
              </w:rPr>
              <w:t xml:space="preserve">Р. А. </w:t>
            </w:r>
            <w:proofErr w:type="spellStart"/>
            <w:r w:rsidRPr="00C05AF4">
              <w:rPr>
                <w:sz w:val="20"/>
                <w:szCs w:val="20"/>
              </w:rPr>
              <w:t>Музычкина</w:t>
            </w:r>
            <w:proofErr w:type="spellEnd"/>
            <w:r w:rsidRPr="00C05AF4">
              <w:rPr>
                <w:sz w:val="20"/>
                <w:szCs w:val="20"/>
              </w:rPr>
              <w:t xml:space="preserve">, Д. Ю. Корулькин, Ж. А. Абилов </w:t>
            </w:r>
            <w:r w:rsidRPr="00C05AF4">
              <w:rPr>
                <w:bCs/>
                <w:sz w:val="20"/>
                <w:szCs w:val="20"/>
              </w:rPr>
              <w:t>Основы химии природных соединений</w:t>
            </w:r>
            <w:r w:rsidRPr="00C05AF4">
              <w:rPr>
                <w:sz w:val="20"/>
                <w:szCs w:val="20"/>
              </w:rPr>
              <w:t>. – Алматы,</w:t>
            </w:r>
            <w:bookmarkStart w:id="0" w:name="_GoBack"/>
            <w:bookmarkEnd w:id="0"/>
            <w:r w:rsidRPr="00C05AF4">
              <w:rPr>
                <w:sz w:val="20"/>
                <w:szCs w:val="20"/>
              </w:rPr>
              <w:t xml:space="preserve"> 2010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1C2A" w:rsidRPr="002764B2" w:rsidTr="00D94652">
        <w:tc>
          <w:tcPr>
            <w:tcW w:w="4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0" w:type="dxa"/>
          </w:tcPr>
          <w:p w:rsidR="001E1C2A" w:rsidRPr="00C05AF4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C05AF4">
              <w:rPr>
                <w:sz w:val="20"/>
                <w:szCs w:val="20"/>
              </w:rPr>
              <w:t>Гринкевич</w:t>
            </w:r>
            <w:proofErr w:type="spellEnd"/>
            <w:r w:rsidRPr="00C05AF4">
              <w:rPr>
                <w:sz w:val="20"/>
                <w:szCs w:val="20"/>
              </w:rPr>
              <w:t xml:space="preserve"> Н.И., </w:t>
            </w:r>
            <w:proofErr w:type="spellStart"/>
            <w:r w:rsidRPr="00C05AF4">
              <w:rPr>
                <w:sz w:val="20"/>
                <w:szCs w:val="20"/>
              </w:rPr>
              <w:t>Сафронич</w:t>
            </w:r>
            <w:proofErr w:type="spellEnd"/>
            <w:r w:rsidRPr="00C05AF4">
              <w:rPr>
                <w:sz w:val="20"/>
                <w:szCs w:val="20"/>
              </w:rPr>
              <w:t xml:space="preserve"> Л.Н. Химический анализ лекарственных растений, М., Высшая школа, 1983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1C2A" w:rsidRPr="002764B2" w:rsidTr="00D94652">
        <w:tc>
          <w:tcPr>
            <w:tcW w:w="4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0" w:type="dxa"/>
          </w:tcPr>
          <w:p w:rsidR="001E1C2A" w:rsidRPr="00C05AF4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  <w:r w:rsidRPr="00C05AF4">
              <w:rPr>
                <w:bCs/>
                <w:sz w:val="20"/>
                <w:szCs w:val="20"/>
              </w:rPr>
              <w:t xml:space="preserve">Мелентьева, Г.А. </w:t>
            </w:r>
            <w:r w:rsidRPr="00C05AF4">
              <w:rPr>
                <w:bCs/>
                <w:sz w:val="20"/>
                <w:szCs w:val="20"/>
              </w:rPr>
              <w:br/>
              <w:t>Фармацевтическая химия некоторых природных веществ с сильным биологическим действием. – М., 1964</w:t>
            </w:r>
          </w:p>
        </w:tc>
        <w:tc>
          <w:tcPr>
            <w:tcW w:w="567" w:type="dxa"/>
          </w:tcPr>
          <w:p w:rsidR="001E1C2A" w:rsidRPr="005F64AD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1C2A" w:rsidRPr="002764B2" w:rsidTr="00D94652">
        <w:tc>
          <w:tcPr>
            <w:tcW w:w="4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0" w:type="dxa"/>
          </w:tcPr>
          <w:p w:rsidR="001E1C2A" w:rsidRPr="00C05AF4" w:rsidRDefault="001E1C2A" w:rsidP="00D9465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C05AF4">
              <w:rPr>
                <w:bCs/>
                <w:sz w:val="20"/>
                <w:szCs w:val="20"/>
                <w:lang w:val="kk-KZ"/>
              </w:rPr>
              <w:t>Хроматография на бумаге</w:t>
            </w:r>
            <w:r w:rsidRPr="00C05AF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5AF4">
              <w:rPr>
                <w:bCs/>
                <w:sz w:val="20"/>
                <w:szCs w:val="20"/>
              </w:rPr>
              <w:t>И.М.Хайса</w:t>
            </w:r>
            <w:proofErr w:type="spellEnd"/>
            <w:r w:rsidRPr="00C05AF4">
              <w:rPr>
                <w:bCs/>
                <w:sz w:val="20"/>
                <w:szCs w:val="20"/>
              </w:rPr>
              <w:t xml:space="preserve"> Москва 1962</w:t>
            </w:r>
            <w:r w:rsidRPr="00C05AF4">
              <w:rPr>
                <w:bCs/>
                <w:sz w:val="20"/>
                <w:szCs w:val="20"/>
                <w:lang w:val="kk-KZ"/>
              </w:rPr>
              <w:t>,</w:t>
            </w:r>
            <w:r w:rsidRPr="00C05AF4">
              <w:rPr>
                <w:bCs/>
                <w:sz w:val="20"/>
                <w:szCs w:val="20"/>
              </w:rPr>
              <w:t>.844</w:t>
            </w:r>
          </w:p>
        </w:tc>
        <w:tc>
          <w:tcPr>
            <w:tcW w:w="567" w:type="dxa"/>
          </w:tcPr>
          <w:p w:rsidR="001E1C2A" w:rsidRPr="005F64AD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E1C2A" w:rsidRPr="002764B2" w:rsidTr="00D94652">
        <w:tc>
          <w:tcPr>
            <w:tcW w:w="4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0" w:type="dxa"/>
          </w:tcPr>
          <w:p w:rsidR="001E1C2A" w:rsidRPr="00C05AF4" w:rsidRDefault="001E1C2A" w:rsidP="00D9465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C05AF4">
              <w:rPr>
                <w:noProof/>
                <w:sz w:val="20"/>
                <w:szCs w:val="20"/>
                <w:lang w:val="kk-KZ"/>
              </w:rPr>
              <w:t>Султанова Н.А., Бурашева Г.Ш. Флавоноиды некоторых галофитов Казахстана. Алматы:КазНУ,</w:t>
            </w:r>
            <w:r w:rsidRPr="00C05AF4">
              <w:rPr>
                <w:noProof/>
                <w:sz w:val="20"/>
                <w:szCs w:val="20"/>
              </w:rPr>
              <w:t xml:space="preserve"> </w:t>
            </w:r>
            <w:r w:rsidRPr="00C05AF4">
              <w:rPr>
                <w:noProof/>
                <w:sz w:val="20"/>
                <w:szCs w:val="20"/>
                <w:lang w:val="kk-KZ"/>
              </w:rPr>
              <w:t>2007</w:t>
            </w:r>
            <w:r w:rsidRPr="00C05AF4">
              <w:rPr>
                <w:noProof/>
                <w:sz w:val="20"/>
                <w:szCs w:val="20"/>
              </w:rPr>
              <w:t xml:space="preserve">, 120 </w:t>
            </w:r>
            <w:r w:rsidRPr="00C05AF4">
              <w:rPr>
                <w:noProof/>
                <w:sz w:val="20"/>
                <w:szCs w:val="20"/>
                <w:lang w:val="en-US"/>
              </w:rPr>
              <w:t>c</w:t>
            </w:r>
            <w:r w:rsidRPr="00C05AF4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E1C2A" w:rsidRPr="005F64AD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E1C2A" w:rsidRPr="002764B2" w:rsidTr="00D94652">
        <w:tc>
          <w:tcPr>
            <w:tcW w:w="4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58" w:type="dxa"/>
            <w:vMerge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020" w:type="dxa"/>
          </w:tcPr>
          <w:p w:rsidR="001E1C2A" w:rsidRPr="00C05AF4" w:rsidRDefault="001E1C2A" w:rsidP="00D9465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C05AF4">
              <w:rPr>
                <w:noProof/>
                <w:sz w:val="20"/>
                <w:szCs w:val="20"/>
                <w:lang w:val="kk-KZ"/>
              </w:rPr>
              <w:t>Никонов Г.К. Хроматография в анализе органических веществ М., 1982</w:t>
            </w:r>
            <w:r w:rsidRPr="00C05AF4">
              <w:rPr>
                <w:noProof/>
                <w:sz w:val="20"/>
                <w:szCs w:val="20"/>
              </w:rPr>
              <w:t xml:space="preserve">, 170 </w:t>
            </w:r>
            <w:r w:rsidRPr="00C05AF4">
              <w:rPr>
                <w:noProof/>
                <w:sz w:val="20"/>
                <w:szCs w:val="20"/>
                <w:lang w:val="en-US"/>
              </w:rPr>
              <w:t>c</w:t>
            </w:r>
            <w:r w:rsidRPr="00C05AF4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E1C2A" w:rsidRPr="005F64AD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1E1C2A" w:rsidRPr="002764B2" w:rsidRDefault="001E1C2A" w:rsidP="00D946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1E1C2A" w:rsidRDefault="001E1C2A" w:rsidP="001E1C2A">
      <w:pPr>
        <w:jc w:val="center"/>
      </w:pPr>
    </w:p>
    <w:p w:rsidR="00F13B1F" w:rsidRDefault="00F13B1F"/>
    <w:sectPr w:rsidR="00F13B1F" w:rsidSect="00F1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C2A"/>
    <w:rsid w:val="00104A5C"/>
    <w:rsid w:val="0014521E"/>
    <w:rsid w:val="001E1C2A"/>
    <w:rsid w:val="003C07D9"/>
    <w:rsid w:val="005660C2"/>
    <w:rsid w:val="00A7744D"/>
    <w:rsid w:val="00B65AB2"/>
    <w:rsid w:val="00F1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4A5C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04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04A5C"/>
    <w:pPr>
      <w:keepNext/>
      <w:ind w:firstLine="709"/>
      <w:jc w:val="center"/>
      <w:outlineLvl w:val="2"/>
    </w:pPr>
    <w:rPr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qFormat/>
    <w:rsid w:val="00104A5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A5C"/>
    <w:rPr>
      <w:sz w:val="28"/>
    </w:rPr>
  </w:style>
  <w:style w:type="character" w:customStyle="1" w:styleId="20">
    <w:name w:val="Заголовок 2 Знак"/>
    <w:basedOn w:val="a0"/>
    <w:link w:val="2"/>
    <w:rsid w:val="00104A5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04A5C"/>
    <w:rPr>
      <w:b/>
      <w:color w:val="000000"/>
      <w:sz w:val="28"/>
    </w:rPr>
  </w:style>
  <w:style w:type="character" w:customStyle="1" w:styleId="40">
    <w:name w:val="Заголовок 4 Знак"/>
    <w:basedOn w:val="a0"/>
    <w:link w:val="4"/>
    <w:rsid w:val="00104A5C"/>
    <w:rPr>
      <w:b/>
      <w:bCs/>
      <w:sz w:val="28"/>
      <w:szCs w:val="28"/>
    </w:rPr>
  </w:style>
  <w:style w:type="paragraph" w:styleId="a3">
    <w:name w:val="Title"/>
    <w:basedOn w:val="a"/>
    <w:link w:val="a4"/>
    <w:qFormat/>
    <w:rsid w:val="00104A5C"/>
    <w:pPr>
      <w:tabs>
        <w:tab w:val="left" w:pos="0"/>
      </w:tabs>
      <w:ind w:firstLine="72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04A5C"/>
    <w:rPr>
      <w:b/>
      <w:sz w:val="28"/>
    </w:rPr>
  </w:style>
  <w:style w:type="character" w:styleId="a5">
    <w:name w:val="Hyperlink"/>
    <w:basedOn w:val="a0"/>
    <w:uiPriority w:val="99"/>
    <w:semiHidden/>
    <w:unhideWhenUsed/>
    <w:rsid w:val="005660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Kaznu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Ескалиева</dc:creator>
  <cp:keywords/>
  <dc:description/>
  <cp:lastModifiedBy>Гульназ</cp:lastModifiedBy>
  <cp:revision>2</cp:revision>
  <dcterms:created xsi:type="dcterms:W3CDTF">2014-01-08T06:15:00Z</dcterms:created>
  <dcterms:modified xsi:type="dcterms:W3CDTF">2017-07-04T14:58:00Z</dcterms:modified>
</cp:coreProperties>
</file>